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6534D" w14:textId="77777777" w:rsidR="003918FE" w:rsidRPr="003918FE" w:rsidRDefault="003918FE" w:rsidP="003918FE">
      <w:pPr>
        <w:spacing w:after="120" w:line="240" w:lineRule="auto"/>
        <w:jc w:val="center"/>
        <w:rPr>
          <w:rFonts w:ascii="Arial Narrow" w:hAnsi="Arial Narrow"/>
          <w:b/>
          <w:bCs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990"/>
        <w:gridCol w:w="6475"/>
      </w:tblGrid>
      <w:tr w:rsidR="003918FE" w14:paraId="40A1A698" w14:textId="77777777" w:rsidTr="00793CBD">
        <w:trPr>
          <w:trHeight w:val="485"/>
        </w:trPr>
        <w:tc>
          <w:tcPr>
            <w:tcW w:w="1885" w:type="dxa"/>
            <w:shd w:val="clear" w:color="auto" w:fill="E7E6E6" w:themeFill="background2"/>
            <w:vAlign w:val="center"/>
          </w:tcPr>
          <w:p w14:paraId="57AC341C" w14:textId="4CF0892E" w:rsidR="003918FE" w:rsidRPr="003918FE" w:rsidRDefault="003918FE" w:rsidP="003918FE">
            <w:pPr>
              <w:rPr>
                <w:rFonts w:ascii="Arial Narrow" w:hAnsi="Arial Narrow"/>
                <w:b/>
                <w:bCs/>
              </w:rPr>
            </w:pPr>
            <w:r w:rsidRPr="003918FE">
              <w:rPr>
                <w:rFonts w:ascii="Arial Narrow" w:hAnsi="Arial Narrow"/>
                <w:b/>
                <w:bCs/>
              </w:rPr>
              <w:t>Agency Name</w:t>
            </w:r>
          </w:p>
        </w:tc>
        <w:tc>
          <w:tcPr>
            <w:tcW w:w="7465" w:type="dxa"/>
            <w:gridSpan w:val="2"/>
            <w:vAlign w:val="center"/>
          </w:tcPr>
          <w:p w14:paraId="04580AC4" w14:textId="77777777" w:rsidR="003918FE" w:rsidRDefault="003918FE" w:rsidP="00793CBD">
            <w:pPr>
              <w:rPr>
                <w:rFonts w:ascii="Arial Narrow" w:hAnsi="Arial Narrow"/>
              </w:rPr>
            </w:pPr>
          </w:p>
        </w:tc>
      </w:tr>
      <w:tr w:rsidR="003918FE" w14:paraId="5514BDCB" w14:textId="77777777" w:rsidTr="00793CBD">
        <w:trPr>
          <w:trHeight w:val="485"/>
        </w:trPr>
        <w:tc>
          <w:tcPr>
            <w:tcW w:w="1885" w:type="dxa"/>
            <w:shd w:val="clear" w:color="auto" w:fill="E7E6E6" w:themeFill="background2"/>
            <w:vAlign w:val="center"/>
          </w:tcPr>
          <w:p w14:paraId="37059D43" w14:textId="4D8B557B" w:rsidR="003918FE" w:rsidRPr="003918FE" w:rsidRDefault="003918FE" w:rsidP="003918FE">
            <w:pPr>
              <w:rPr>
                <w:rFonts w:ascii="Arial Narrow" w:hAnsi="Arial Narrow"/>
                <w:b/>
                <w:bCs/>
              </w:rPr>
            </w:pPr>
            <w:r w:rsidRPr="003918FE">
              <w:rPr>
                <w:rFonts w:ascii="Arial Narrow" w:hAnsi="Arial Narrow"/>
                <w:b/>
                <w:bCs/>
              </w:rPr>
              <w:t>Corporate Address</w:t>
            </w:r>
          </w:p>
        </w:tc>
        <w:tc>
          <w:tcPr>
            <w:tcW w:w="7465" w:type="dxa"/>
            <w:gridSpan w:val="2"/>
            <w:vAlign w:val="center"/>
          </w:tcPr>
          <w:p w14:paraId="6D6EF75E" w14:textId="77777777" w:rsidR="003918FE" w:rsidRDefault="003918FE" w:rsidP="00793CBD">
            <w:pPr>
              <w:rPr>
                <w:rFonts w:ascii="Arial Narrow" w:hAnsi="Arial Narrow"/>
              </w:rPr>
            </w:pPr>
          </w:p>
        </w:tc>
      </w:tr>
      <w:tr w:rsidR="003918FE" w14:paraId="66F9DAFD" w14:textId="77777777" w:rsidTr="00793CBD">
        <w:trPr>
          <w:trHeight w:val="485"/>
        </w:trPr>
        <w:tc>
          <w:tcPr>
            <w:tcW w:w="1885" w:type="dxa"/>
            <w:shd w:val="clear" w:color="auto" w:fill="E7E6E6" w:themeFill="background2"/>
            <w:vAlign w:val="center"/>
          </w:tcPr>
          <w:p w14:paraId="6E796EB6" w14:textId="4BE8BB19" w:rsidR="003918FE" w:rsidRPr="003918FE" w:rsidRDefault="003918FE" w:rsidP="003918FE">
            <w:pPr>
              <w:rPr>
                <w:rFonts w:ascii="Arial Narrow" w:hAnsi="Arial Narrow"/>
                <w:b/>
                <w:bCs/>
              </w:rPr>
            </w:pPr>
            <w:r w:rsidRPr="003918FE">
              <w:rPr>
                <w:rFonts w:ascii="Arial Narrow" w:hAnsi="Arial Narrow"/>
                <w:b/>
                <w:bCs/>
              </w:rPr>
              <w:t>Phone</w:t>
            </w:r>
            <w:r w:rsidR="00187BAD">
              <w:rPr>
                <w:rFonts w:ascii="Arial Narrow" w:hAnsi="Arial Narrow"/>
                <w:b/>
                <w:bCs/>
              </w:rPr>
              <w:t xml:space="preserve"> Number</w:t>
            </w:r>
          </w:p>
        </w:tc>
        <w:tc>
          <w:tcPr>
            <w:tcW w:w="7465" w:type="dxa"/>
            <w:gridSpan w:val="2"/>
            <w:vAlign w:val="center"/>
          </w:tcPr>
          <w:p w14:paraId="43993101" w14:textId="77777777" w:rsidR="003918FE" w:rsidRDefault="003918FE" w:rsidP="00793CBD">
            <w:pPr>
              <w:rPr>
                <w:rFonts w:ascii="Arial Narrow" w:hAnsi="Arial Narrow"/>
              </w:rPr>
            </w:pPr>
          </w:p>
        </w:tc>
      </w:tr>
      <w:tr w:rsidR="003918FE" w14:paraId="1F6E2D22" w14:textId="77777777" w:rsidTr="003918FE">
        <w:trPr>
          <w:trHeight w:val="71"/>
        </w:trPr>
        <w:tc>
          <w:tcPr>
            <w:tcW w:w="9350" w:type="dxa"/>
            <w:gridSpan w:val="3"/>
            <w:shd w:val="clear" w:color="auto" w:fill="767171" w:themeFill="background2" w:themeFillShade="80"/>
            <w:vAlign w:val="center"/>
          </w:tcPr>
          <w:p w14:paraId="324BC26A" w14:textId="25AF014A" w:rsidR="003918FE" w:rsidRPr="003918FE" w:rsidRDefault="003918FE" w:rsidP="003918FE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3918FE" w14:paraId="6FEBDF54" w14:textId="77777777" w:rsidTr="007956F7">
        <w:trPr>
          <w:trHeight w:val="485"/>
        </w:trPr>
        <w:tc>
          <w:tcPr>
            <w:tcW w:w="2875" w:type="dxa"/>
            <w:gridSpan w:val="2"/>
            <w:shd w:val="clear" w:color="auto" w:fill="E7E6E6" w:themeFill="background2"/>
            <w:vAlign w:val="center"/>
          </w:tcPr>
          <w:p w14:paraId="426EA8A7" w14:textId="5CA8779B" w:rsidR="003918FE" w:rsidRPr="003918FE" w:rsidRDefault="003918FE" w:rsidP="003918FE">
            <w:pPr>
              <w:rPr>
                <w:rFonts w:ascii="Arial Narrow" w:hAnsi="Arial Narrow"/>
                <w:b/>
                <w:bCs/>
              </w:rPr>
            </w:pPr>
            <w:r w:rsidRPr="003918FE">
              <w:rPr>
                <w:rFonts w:ascii="Arial Narrow" w:hAnsi="Arial Narrow"/>
                <w:b/>
                <w:bCs/>
              </w:rPr>
              <w:t>Name of Telehealth Platform</w:t>
            </w:r>
            <w:r w:rsidR="007956F7">
              <w:rPr>
                <w:rFonts w:ascii="Arial Narrow" w:hAnsi="Arial Narrow"/>
                <w:b/>
                <w:bCs/>
              </w:rPr>
              <w:t>(s)</w:t>
            </w:r>
          </w:p>
        </w:tc>
        <w:tc>
          <w:tcPr>
            <w:tcW w:w="6475" w:type="dxa"/>
            <w:vAlign w:val="center"/>
          </w:tcPr>
          <w:p w14:paraId="14E352CB" w14:textId="20CBB86B" w:rsidR="003918FE" w:rsidRDefault="003918FE" w:rsidP="003918FE">
            <w:pPr>
              <w:rPr>
                <w:rFonts w:ascii="Arial Narrow" w:hAnsi="Arial Narrow"/>
              </w:rPr>
            </w:pPr>
          </w:p>
        </w:tc>
      </w:tr>
    </w:tbl>
    <w:p w14:paraId="6F78904B" w14:textId="77777777" w:rsidR="00F00C3E" w:rsidRDefault="00F00C3E" w:rsidP="00F00C3E">
      <w:pPr>
        <w:rPr>
          <w:rFonts w:ascii="Arial Narrow" w:hAnsi="Arial Narrow"/>
        </w:rPr>
      </w:pPr>
    </w:p>
    <w:p w14:paraId="49F5457F" w14:textId="00C5291A" w:rsidR="00F00C3E" w:rsidRDefault="00B54868" w:rsidP="00F00C3E">
      <w:pPr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7A4D87">
        <w:rPr>
          <w:rFonts w:ascii="Arial Narrow" w:hAnsi="Arial Narrow"/>
        </w:rPr>
        <w:t xml:space="preserve">here will telehealth be offered?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15"/>
        <w:gridCol w:w="8640"/>
      </w:tblGrid>
      <w:tr w:rsidR="007A4D87" w14:paraId="0AD64B35" w14:textId="77777777" w:rsidTr="007956F7">
        <w:trPr>
          <w:trHeight w:val="395"/>
        </w:trPr>
        <w:sdt>
          <w:sdtPr>
            <w:rPr>
              <w:rFonts w:ascii="Arial Narrow" w:hAnsi="Arial Narrow"/>
            </w:rPr>
            <w:id w:val="-208875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0CECD167" w14:textId="77777777" w:rsidR="007A4D87" w:rsidRDefault="007A4D87" w:rsidP="001044ED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0" w:type="dxa"/>
            <w:vAlign w:val="center"/>
          </w:tcPr>
          <w:p w14:paraId="742A0387" w14:textId="60E24340" w:rsidR="007A4D87" w:rsidRDefault="007A4D87" w:rsidP="001044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 ASAM 1.0-AR, 1.0, 2.1, 1-WM, 2-WM, and/or OTP DMC locations.</w:t>
            </w:r>
          </w:p>
        </w:tc>
      </w:tr>
      <w:tr w:rsidR="007A4D87" w14:paraId="6C46130D" w14:textId="77777777" w:rsidTr="007A4D87">
        <w:trPr>
          <w:trHeight w:val="368"/>
        </w:trPr>
        <w:tc>
          <w:tcPr>
            <w:tcW w:w="9355" w:type="dxa"/>
            <w:gridSpan w:val="2"/>
            <w:shd w:val="clear" w:color="auto" w:fill="767171" w:themeFill="background2" w:themeFillShade="80"/>
            <w:vAlign w:val="center"/>
          </w:tcPr>
          <w:p w14:paraId="69A14E4F" w14:textId="3719EB76" w:rsidR="007A4D87" w:rsidRPr="007956F7" w:rsidRDefault="007A4D87" w:rsidP="007956F7">
            <w:pPr>
              <w:jc w:val="center"/>
              <w:rPr>
                <w:rFonts w:ascii="Arial Narrow" w:hAnsi="Arial Narrow"/>
                <w:b/>
                <w:bCs/>
              </w:rPr>
            </w:pPr>
            <w:r w:rsidRPr="007956F7">
              <w:rPr>
                <w:rFonts w:ascii="Arial Narrow" w:hAnsi="Arial Narrow"/>
                <w:b/>
                <w:bCs/>
                <w:color w:val="FFFFFF" w:themeColor="background1"/>
              </w:rPr>
              <w:t>OR</w:t>
            </w:r>
          </w:p>
        </w:tc>
      </w:tr>
      <w:tr w:rsidR="007956F7" w14:paraId="40CB5057" w14:textId="77777777" w:rsidTr="007A4D87">
        <w:trPr>
          <w:trHeight w:val="368"/>
        </w:trPr>
        <w:sdt>
          <w:sdtPr>
            <w:rPr>
              <w:rFonts w:ascii="Arial Narrow" w:hAnsi="Arial Narrow"/>
            </w:rPr>
            <w:id w:val="-46319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Merge w:val="restart"/>
                <w:vAlign w:val="center"/>
              </w:tcPr>
              <w:p w14:paraId="2B305E08" w14:textId="0FEF3C4B" w:rsidR="007956F7" w:rsidRDefault="007956F7" w:rsidP="001044ED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0" w:type="dxa"/>
            <w:vAlign w:val="center"/>
          </w:tcPr>
          <w:p w14:paraId="799413DF" w14:textId="3F862F08" w:rsidR="007956F7" w:rsidRDefault="007956F7" w:rsidP="001044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All ASAM 1.0-AR, 1.0, 2.1, 1-WM, 2-WM, and/or OTP DMC locations, </w:t>
            </w:r>
            <w:r w:rsidRPr="007956F7">
              <w:rPr>
                <w:rFonts w:ascii="Arial Narrow" w:hAnsi="Arial Narrow"/>
                <w:b/>
                <w:bCs/>
              </w:rPr>
              <w:t>EXCEPT THE FOLLOWING</w:t>
            </w:r>
            <w:r>
              <w:rPr>
                <w:rFonts w:ascii="Arial Narrow" w:hAnsi="Arial Narrow"/>
              </w:rPr>
              <w:t>:</w:t>
            </w:r>
          </w:p>
        </w:tc>
      </w:tr>
      <w:tr w:rsidR="007956F7" w14:paraId="72CC05A9" w14:textId="77777777" w:rsidTr="007A4D87">
        <w:trPr>
          <w:trHeight w:val="368"/>
        </w:trPr>
        <w:tc>
          <w:tcPr>
            <w:tcW w:w="715" w:type="dxa"/>
            <w:vMerge/>
            <w:vAlign w:val="center"/>
          </w:tcPr>
          <w:p w14:paraId="5A0FD8CA" w14:textId="3D701555" w:rsidR="007956F7" w:rsidRDefault="007956F7" w:rsidP="001044E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640" w:type="dxa"/>
            <w:vAlign w:val="center"/>
          </w:tcPr>
          <w:p w14:paraId="2CFCA17D" w14:textId="6BC92E7D" w:rsidR="007956F7" w:rsidRDefault="007956F7" w:rsidP="001044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</w:t>
            </w:r>
            <w:r w:rsidRPr="007956F7">
              <w:rPr>
                <w:rFonts w:ascii="Arial Narrow" w:hAnsi="Arial Narrow"/>
                <w:i/>
                <w:iCs/>
              </w:rPr>
              <w:t xml:space="preserve">insert </w:t>
            </w:r>
            <w:r>
              <w:rPr>
                <w:rFonts w:ascii="Arial Narrow" w:hAnsi="Arial Narrow"/>
                <w:i/>
                <w:iCs/>
              </w:rPr>
              <w:t xml:space="preserve">applicable </w:t>
            </w:r>
            <w:r w:rsidRPr="007956F7">
              <w:rPr>
                <w:rFonts w:ascii="Arial Narrow" w:hAnsi="Arial Narrow"/>
                <w:i/>
                <w:iCs/>
              </w:rPr>
              <w:t>addresses and levels of care</w:t>
            </w:r>
            <w:r>
              <w:rPr>
                <w:rFonts w:ascii="Arial Narrow" w:hAnsi="Arial Narrow"/>
              </w:rPr>
              <w:t>]</w:t>
            </w:r>
          </w:p>
        </w:tc>
      </w:tr>
    </w:tbl>
    <w:p w14:paraId="26C6711D" w14:textId="77777777" w:rsidR="007A4D87" w:rsidRDefault="007A4D87" w:rsidP="00F00C3E">
      <w:pPr>
        <w:rPr>
          <w:rFonts w:ascii="Arial Narrow" w:hAnsi="Arial Narrow"/>
        </w:rPr>
      </w:pPr>
    </w:p>
    <w:p w14:paraId="6B9D59E6" w14:textId="5994176D" w:rsidR="007F57A8" w:rsidRDefault="003918FE" w:rsidP="007F57A8">
      <w:pPr>
        <w:rPr>
          <w:rFonts w:ascii="Arial Narrow" w:hAnsi="Arial Narrow"/>
        </w:rPr>
      </w:pPr>
      <w:r>
        <w:rPr>
          <w:rFonts w:ascii="Arial Narrow" w:hAnsi="Arial Narrow"/>
        </w:rPr>
        <w:t>What services will you offer via telehealth</w:t>
      </w:r>
      <w:r w:rsidR="007F57A8">
        <w:rPr>
          <w:rFonts w:ascii="Arial Narrow" w:hAnsi="Arial Narrow"/>
        </w:rPr>
        <w:t xml:space="preserve"> immediately</w:t>
      </w:r>
      <w:proofErr w:type="gramStart"/>
      <w:r>
        <w:rPr>
          <w:rFonts w:ascii="Arial Narrow" w:hAnsi="Arial Narrow"/>
        </w:rPr>
        <w:t xml:space="preserve">? </w:t>
      </w:r>
      <w:proofErr w:type="gramEnd"/>
      <w:r>
        <w:rPr>
          <w:rFonts w:ascii="Arial Narrow" w:hAnsi="Arial Narrow"/>
        </w:rPr>
        <w:t xml:space="preserve">This can be </w:t>
      </w:r>
      <w:r w:rsidR="00B54868">
        <w:rPr>
          <w:rFonts w:ascii="Arial Narrow" w:hAnsi="Arial Narrow"/>
        </w:rPr>
        <w:t>changed</w:t>
      </w:r>
      <w:r>
        <w:rPr>
          <w:rFonts w:ascii="Arial Narrow" w:hAnsi="Arial Narrow"/>
        </w:rPr>
        <w:t xml:space="preserve"> at any t</w:t>
      </w:r>
      <w:r w:rsidR="007F57A8">
        <w:rPr>
          <w:rFonts w:ascii="Arial Narrow" w:hAnsi="Arial Narrow"/>
        </w:rPr>
        <w:t xml:space="preserve">ime without </w:t>
      </w:r>
      <w:r w:rsidR="00B54868">
        <w:rPr>
          <w:rFonts w:ascii="Arial Narrow" w:hAnsi="Arial Narrow"/>
        </w:rPr>
        <w:t>notif</w:t>
      </w:r>
      <w:r w:rsidR="007A4D87">
        <w:rPr>
          <w:rFonts w:ascii="Arial Narrow" w:hAnsi="Arial Narrow"/>
        </w:rPr>
        <w:t>ying SAPC</w:t>
      </w:r>
      <w:r>
        <w:rPr>
          <w:rFonts w:ascii="Arial Narrow" w:hAnsi="Arial Narrow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870"/>
        <w:gridCol w:w="900"/>
        <w:gridCol w:w="3865"/>
      </w:tblGrid>
      <w:tr w:rsidR="007F57A8" w14:paraId="66124432" w14:textId="43766BBE" w:rsidTr="007D4F0E">
        <w:trPr>
          <w:trHeight w:val="368"/>
        </w:trPr>
        <w:bookmarkStart w:id="1" w:name="_Hlk35335687" w:displacedByCustomXml="next"/>
        <w:sdt>
          <w:sdtPr>
            <w:rPr>
              <w:rFonts w:ascii="Arial Narrow" w:hAnsi="Arial Narrow"/>
            </w:rPr>
            <w:id w:val="-210918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3B142054" w14:textId="1D0AABF6" w:rsidR="007F57A8" w:rsidRDefault="007D4F0E" w:rsidP="007F57A8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vAlign w:val="center"/>
          </w:tcPr>
          <w:p w14:paraId="0E291BBF" w14:textId="1DEDD7F3" w:rsidR="007F57A8" w:rsidRDefault="007D4F0E" w:rsidP="007F57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Assessment</w:t>
            </w:r>
          </w:p>
        </w:tc>
        <w:sdt>
          <w:sdtPr>
            <w:rPr>
              <w:rFonts w:ascii="Arial Narrow" w:hAnsi="Arial Narrow"/>
            </w:rPr>
            <w:id w:val="159350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A1A3112" w14:textId="08D3AABA" w:rsidR="007F57A8" w:rsidRDefault="007D4F0E" w:rsidP="007F57A8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39D972B4" w14:textId="0A24DE72" w:rsidR="007F57A8" w:rsidRDefault="007D4F0E" w:rsidP="007F57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Individual Counseling</w:t>
            </w:r>
          </w:p>
        </w:tc>
      </w:tr>
      <w:tr w:rsidR="007D4F0E" w14:paraId="1FD5EE1F" w14:textId="411C71B3" w:rsidTr="007D4F0E">
        <w:trPr>
          <w:trHeight w:val="368"/>
        </w:trPr>
        <w:sdt>
          <w:sdtPr>
            <w:rPr>
              <w:rFonts w:ascii="Arial Narrow" w:hAnsi="Arial Narrow"/>
            </w:rPr>
            <w:id w:val="-115166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2B6A596D" w14:textId="72BF3D56" w:rsidR="007D4F0E" w:rsidRDefault="007D4F0E" w:rsidP="007F57A8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vAlign w:val="center"/>
          </w:tcPr>
          <w:p w14:paraId="29F57D2C" w14:textId="17899607" w:rsidR="007D4F0E" w:rsidRDefault="00950619" w:rsidP="007F57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Intake Form Review</w:t>
            </w:r>
          </w:p>
        </w:tc>
        <w:sdt>
          <w:sdtPr>
            <w:rPr>
              <w:rFonts w:ascii="Arial Narrow" w:hAnsi="Arial Narrow"/>
            </w:rPr>
            <w:id w:val="179378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49CFBAE7" w14:textId="586C9818" w:rsidR="007D4F0E" w:rsidRDefault="00950619" w:rsidP="007F57A8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4142196B" w14:textId="632C99FD" w:rsidR="007D4F0E" w:rsidRDefault="007D4F0E" w:rsidP="007F57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Crisis Intervention</w:t>
            </w:r>
          </w:p>
        </w:tc>
      </w:tr>
      <w:tr w:rsidR="007D4F0E" w14:paraId="43BF5978" w14:textId="78ADAAC4" w:rsidTr="007D4F0E">
        <w:trPr>
          <w:trHeight w:val="368"/>
        </w:trPr>
        <w:sdt>
          <w:sdtPr>
            <w:rPr>
              <w:rFonts w:ascii="Arial Narrow" w:hAnsi="Arial Narrow"/>
            </w:rPr>
            <w:id w:val="-163448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104DEC3" w14:textId="476BE911" w:rsidR="007D4F0E" w:rsidRDefault="00950619" w:rsidP="007F57A8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vAlign w:val="center"/>
          </w:tcPr>
          <w:p w14:paraId="72E2BF92" w14:textId="4C0A46D6" w:rsidR="007D4F0E" w:rsidRDefault="00950619" w:rsidP="007F57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Treatment Planning</w:t>
            </w:r>
          </w:p>
        </w:tc>
        <w:sdt>
          <w:sdtPr>
            <w:rPr>
              <w:rFonts w:ascii="Arial Narrow" w:hAnsi="Arial Narrow"/>
            </w:rPr>
            <w:id w:val="-47506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7FDC30FB" w14:textId="7F6C1279" w:rsidR="007D4F0E" w:rsidRDefault="00950619" w:rsidP="007F57A8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3D501195" w14:textId="598C5BE1" w:rsidR="007D4F0E" w:rsidRDefault="00950619" w:rsidP="007F57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Collateral Services</w:t>
            </w:r>
          </w:p>
        </w:tc>
      </w:tr>
      <w:tr w:rsidR="00950619" w14:paraId="252BA0B4" w14:textId="26CD8566" w:rsidTr="007D4F0E">
        <w:trPr>
          <w:trHeight w:val="368"/>
        </w:trPr>
        <w:sdt>
          <w:sdtPr>
            <w:rPr>
              <w:rFonts w:ascii="Arial Narrow" w:hAnsi="Arial Narrow"/>
            </w:rPr>
            <w:id w:val="63715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68910C0" w14:textId="202F317E" w:rsidR="00950619" w:rsidRDefault="00950619" w:rsidP="007F57A8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vAlign w:val="center"/>
          </w:tcPr>
          <w:p w14:paraId="13546374" w14:textId="546BBA71" w:rsidR="00950619" w:rsidRDefault="00950619" w:rsidP="007F57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Recovery Support Services</w:t>
            </w:r>
          </w:p>
        </w:tc>
        <w:sdt>
          <w:sdtPr>
            <w:rPr>
              <w:rFonts w:ascii="Arial Narrow" w:hAnsi="Arial Narrow"/>
            </w:rPr>
            <w:id w:val="96462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27781A7B" w14:textId="5327B7F8" w:rsidR="00950619" w:rsidRDefault="00950619" w:rsidP="007F57A8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459CA325" w14:textId="10C66997" w:rsidR="00950619" w:rsidRDefault="00950619" w:rsidP="007F57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Case Management</w:t>
            </w:r>
          </w:p>
        </w:tc>
      </w:tr>
      <w:tr w:rsidR="00F426FC" w14:paraId="60A9939F" w14:textId="77777777" w:rsidTr="007D4F0E">
        <w:trPr>
          <w:trHeight w:val="368"/>
        </w:trPr>
        <w:sdt>
          <w:sdtPr>
            <w:rPr>
              <w:rFonts w:ascii="Arial Narrow" w:hAnsi="Arial Narrow"/>
            </w:rPr>
            <w:id w:val="37635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046198CE" w14:textId="0B98404B" w:rsidR="00F426FC" w:rsidRDefault="00F426FC" w:rsidP="007F57A8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70" w:type="dxa"/>
            <w:vAlign w:val="center"/>
          </w:tcPr>
          <w:p w14:paraId="2F2FCBF6" w14:textId="1E0019D4" w:rsidR="00F426FC" w:rsidRDefault="00F426FC" w:rsidP="007F57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Group Counseling</w:t>
            </w:r>
          </w:p>
        </w:tc>
        <w:sdt>
          <w:sdtPr>
            <w:rPr>
              <w:rFonts w:ascii="Arial Narrow" w:hAnsi="Arial Narrow"/>
            </w:rPr>
            <w:id w:val="-73261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7B06DE3" w14:textId="4E94C163" w:rsidR="00F426FC" w:rsidRDefault="00F426FC" w:rsidP="007F57A8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65" w:type="dxa"/>
            <w:vAlign w:val="center"/>
          </w:tcPr>
          <w:p w14:paraId="26748F48" w14:textId="5DB98A7A" w:rsidR="00F426FC" w:rsidRDefault="00F426FC" w:rsidP="007F57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Patient Education</w:t>
            </w:r>
          </w:p>
        </w:tc>
      </w:tr>
      <w:bookmarkEnd w:id="1"/>
    </w:tbl>
    <w:p w14:paraId="75AA9B9F" w14:textId="49FE7C72" w:rsidR="007F57A8" w:rsidRDefault="007F57A8" w:rsidP="003918FE">
      <w:pPr>
        <w:rPr>
          <w:rFonts w:ascii="Arial Narrow" w:hAnsi="Arial Narrow"/>
        </w:rPr>
      </w:pPr>
    </w:p>
    <w:p w14:paraId="42F8F050" w14:textId="0CAAA71F" w:rsidR="009C79A0" w:rsidRDefault="009C79A0" w:rsidP="003918F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Please confirm that this Network Provider Agency and all sites/staff offering telehealth comply with the following: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15"/>
        <w:gridCol w:w="8640"/>
      </w:tblGrid>
      <w:tr w:rsidR="001F01A5" w14:paraId="504E6168" w14:textId="77777777" w:rsidTr="005F5BD2">
        <w:trPr>
          <w:trHeight w:val="980"/>
        </w:trPr>
        <w:sdt>
          <w:sdtPr>
            <w:rPr>
              <w:rFonts w:ascii="Arial Narrow" w:hAnsi="Arial Narrow"/>
            </w:rPr>
            <w:id w:val="45784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18A7E91" w14:textId="77777777" w:rsidR="001F01A5" w:rsidRDefault="001F01A5" w:rsidP="001044ED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0" w:type="dxa"/>
            <w:vMerge w:val="restart"/>
            <w:vAlign w:val="center"/>
          </w:tcPr>
          <w:p w14:paraId="2B734623" w14:textId="77777777" w:rsidR="001F01A5" w:rsidRDefault="001F01A5" w:rsidP="001044ED">
            <w:pPr>
              <w:rPr>
                <w:rFonts w:ascii="Arial Narrow" w:hAnsi="Arial Narrow"/>
              </w:rPr>
            </w:pPr>
            <w:r w:rsidRPr="00E27635">
              <w:rPr>
                <w:rFonts w:ascii="Arial Narrow" w:hAnsi="Arial Narrow"/>
              </w:rPr>
              <w:t xml:space="preserve">Telehealth </w:t>
            </w:r>
            <w:r>
              <w:rPr>
                <w:rFonts w:ascii="Arial Narrow" w:hAnsi="Arial Narrow"/>
              </w:rPr>
              <w:t>p</w:t>
            </w:r>
            <w:r w:rsidRPr="00E27635">
              <w:rPr>
                <w:rFonts w:ascii="Arial Narrow" w:hAnsi="Arial Narrow"/>
              </w:rPr>
              <w:t xml:space="preserve">latforms </w:t>
            </w:r>
            <w:r>
              <w:rPr>
                <w:rFonts w:ascii="Arial Narrow" w:hAnsi="Arial Narrow"/>
              </w:rPr>
              <w:t>complies with the Health Insurance Portability and Accountability Act (HIPAA), California Medical Information Act (</w:t>
            </w:r>
            <w:proofErr w:type="spellStart"/>
            <w:r>
              <w:rPr>
                <w:rFonts w:ascii="Arial Narrow" w:hAnsi="Arial Narrow"/>
              </w:rPr>
              <w:t>CMIA</w:t>
            </w:r>
            <w:proofErr w:type="spellEnd"/>
            <w:r>
              <w:rPr>
                <w:rFonts w:ascii="Arial Narrow" w:hAnsi="Arial Narrow"/>
              </w:rPr>
              <w:t xml:space="preserve">), and 42 Code of Regulations Part 2 (42 CFR Part 2). </w:t>
            </w:r>
          </w:p>
          <w:p w14:paraId="62F88168" w14:textId="77777777" w:rsidR="001F01A5" w:rsidRPr="001F01A5" w:rsidRDefault="001F01A5" w:rsidP="001044ED">
            <w:pPr>
              <w:rPr>
                <w:rFonts w:ascii="Arial Narrow" w:hAnsi="Arial Narrow"/>
                <w:sz w:val="6"/>
                <w:szCs w:val="6"/>
              </w:rPr>
            </w:pPr>
          </w:p>
          <w:p w14:paraId="1A558A07" w14:textId="499E852F" w:rsidR="001F01A5" w:rsidRPr="001F01A5" w:rsidRDefault="001F01A5" w:rsidP="001F01A5">
            <w:pPr>
              <w:jc w:val="center"/>
              <w:rPr>
                <w:rFonts w:ascii="Arial Narrow" w:hAnsi="Arial Narrow"/>
                <w:b/>
                <w:bCs/>
              </w:rPr>
            </w:pPr>
            <w:r w:rsidRPr="001F01A5">
              <w:rPr>
                <w:rFonts w:ascii="Arial Narrow" w:hAnsi="Arial Narrow"/>
                <w:b/>
                <w:bCs/>
              </w:rPr>
              <w:t>OR</w:t>
            </w:r>
          </w:p>
          <w:p w14:paraId="61684678" w14:textId="77777777" w:rsidR="001F01A5" w:rsidRPr="001F01A5" w:rsidRDefault="001F01A5" w:rsidP="001044ED">
            <w:pPr>
              <w:rPr>
                <w:rFonts w:ascii="Arial Narrow" w:hAnsi="Arial Narrow"/>
                <w:sz w:val="6"/>
                <w:szCs w:val="6"/>
              </w:rPr>
            </w:pPr>
          </w:p>
          <w:p w14:paraId="7926606E" w14:textId="43C56BE8" w:rsidR="001F01A5" w:rsidRDefault="001F01A5" w:rsidP="001044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Telehealth platform may/does not comply with HIPPA, </w:t>
            </w:r>
            <w:proofErr w:type="spellStart"/>
            <w:r>
              <w:rPr>
                <w:rFonts w:ascii="Arial Narrow" w:hAnsi="Arial Narrow"/>
              </w:rPr>
              <w:t>CMIA</w:t>
            </w:r>
            <w:proofErr w:type="spellEnd"/>
            <w:r>
              <w:rPr>
                <w:rFonts w:ascii="Arial Narrow" w:hAnsi="Arial Narrow"/>
              </w:rPr>
              <w:t xml:space="preserve">, and/or 42 CFR Part 2 but aligns with temporary federal Health and Human Services </w:t>
            </w:r>
            <w:hyperlink r:id="rId8" w:history="1">
              <w:r w:rsidRPr="001F01A5">
                <w:rPr>
                  <w:rStyle w:val="Hyperlink"/>
                  <w:rFonts w:ascii="Arial Narrow" w:hAnsi="Arial Narrow"/>
                </w:rPr>
                <w:t>(HHS) telehealth guidance</w:t>
              </w:r>
            </w:hyperlink>
            <w:r>
              <w:rPr>
                <w:rFonts w:ascii="Arial Narrow" w:hAnsi="Arial Narrow"/>
              </w:rPr>
              <w:t xml:space="preserve"> </w:t>
            </w:r>
            <w:r w:rsidR="00187BAD">
              <w:rPr>
                <w:rFonts w:ascii="Arial Narrow" w:hAnsi="Arial Narrow"/>
              </w:rPr>
              <w:t>and where services</w:t>
            </w:r>
            <w:r>
              <w:rPr>
                <w:rFonts w:ascii="Arial Narrow" w:hAnsi="Arial Narrow"/>
              </w:rPr>
              <w:t xml:space="preserve"> will  immediately </w:t>
            </w:r>
            <w:r w:rsidR="00187BAD">
              <w:rPr>
                <w:rFonts w:ascii="Arial Narrow" w:hAnsi="Arial Narrow"/>
              </w:rPr>
              <w:t>cease</w:t>
            </w:r>
            <w:r>
              <w:rPr>
                <w:rFonts w:ascii="Arial Narrow" w:hAnsi="Arial Narrow"/>
              </w:rPr>
              <w:t xml:space="preserve"> upon HHS </w:t>
            </w:r>
            <w:r w:rsidR="005F5BD2">
              <w:rPr>
                <w:rFonts w:ascii="Arial Narrow" w:hAnsi="Arial Narrow"/>
              </w:rPr>
              <w:t xml:space="preserve">termination </w:t>
            </w:r>
            <w:r w:rsidR="004C1803">
              <w:rPr>
                <w:rFonts w:ascii="Arial Narrow" w:hAnsi="Arial Narrow"/>
              </w:rPr>
              <w:t xml:space="preserve">of this notice </w:t>
            </w:r>
            <w:r w:rsidR="005F5BD2">
              <w:rPr>
                <w:rFonts w:ascii="Arial Narrow" w:hAnsi="Arial Narrow"/>
              </w:rPr>
              <w:t xml:space="preserve">and in alignment with SAPC IN 20-03. </w:t>
            </w:r>
          </w:p>
        </w:tc>
      </w:tr>
      <w:tr w:rsidR="001F01A5" w14:paraId="177A42B9" w14:textId="77777777" w:rsidTr="005F5BD2">
        <w:trPr>
          <w:trHeight w:val="980"/>
        </w:trPr>
        <w:sdt>
          <w:sdtPr>
            <w:rPr>
              <w:rFonts w:ascii="Arial Narrow" w:hAnsi="Arial Narrow"/>
            </w:rPr>
            <w:id w:val="-61768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5F567965" w14:textId="174181CD" w:rsidR="001F01A5" w:rsidRDefault="001F01A5" w:rsidP="001044ED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0" w:type="dxa"/>
            <w:vMerge/>
            <w:vAlign w:val="center"/>
          </w:tcPr>
          <w:p w14:paraId="137C028B" w14:textId="624C7D64" w:rsidR="001F01A5" w:rsidRPr="00E27635" w:rsidRDefault="001F01A5" w:rsidP="001044ED">
            <w:pPr>
              <w:rPr>
                <w:rFonts w:ascii="Arial Narrow" w:hAnsi="Arial Narrow"/>
              </w:rPr>
            </w:pPr>
          </w:p>
        </w:tc>
      </w:tr>
      <w:tr w:rsidR="009C79A0" w14:paraId="63783081" w14:textId="77777777" w:rsidTr="00187BAD">
        <w:trPr>
          <w:trHeight w:val="548"/>
        </w:trPr>
        <w:sdt>
          <w:sdtPr>
            <w:rPr>
              <w:rFonts w:ascii="Arial Narrow" w:hAnsi="Arial Narrow"/>
            </w:rPr>
            <w:id w:val="-67326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69FBBFF3" w14:textId="77777777" w:rsidR="009C79A0" w:rsidRDefault="009C79A0" w:rsidP="001044ED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0" w:type="dxa"/>
            <w:vAlign w:val="center"/>
          </w:tcPr>
          <w:p w14:paraId="79FFC010" w14:textId="689FDCB8" w:rsidR="009C79A0" w:rsidRDefault="0004518B" w:rsidP="001044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Service delivery location of performing staff complies with HIPAA, </w:t>
            </w:r>
            <w:proofErr w:type="spellStart"/>
            <w:r w:rsidR="005F5BD2">
              <w:rPr>
                <w:rFonts w:ascii="Arial Narrow" w:hAnsi="Arial Narrow"/>
              </w:rPr>
              <w:t>CIMA</w:t>
            </w:r>
            <w:proofErr w:type="spellEnd"/>
            <w:r w:rsidR="005F5BD2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 xml:space="preserve">and 42 </w:t>
            </w:r>
            <w:r w:rsidR="005F5BD2">
              <w:rPr>
                <w:rFonts w:ascii="Arial Narrow" w:hAnsi="Arial Narrow"/>
              </w:rPr>
              <w:t>CFR</w:t>
            </w:r>
            <w:r>
              <w:rPr>
                <w:rFonts w:ascii="Arial Narrow" w:hAnsi="Arial Narrow"/>
              </w:rPr>
              <w:t xml:space="preserve"> Part 2.</w:t>
            </w:r>
          </w:p>
        </w:tc>
      </w:tr>
      <w:tr w:rsidR="008C18A8" w14:paraId="2B9A597A" w14:textId="77777777" w:rsidTr="0004518B">
        <w:trPr>
          <w:trHeight w:val="611"/>
        </w:trPr>
        <w:sdt>
          <w:sdtPr>
            <w:rPr>
              <w:rFonts w:ascii="Arial Narrow" w:hAnsi="Arial Narrow"/>
            </w:rPr>
            <w:id w:val="154177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7495AE2A" w14:textId="264AD49F" w:rsidR="008C18A8" w:rsidRDefault="008C18A8" w:rsidP="001044ED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0" w:type="dxa"/>
            <w:vAlign w:val="center"/>
          </w:tcPr>
          <w:p w14:paraId="2D4783DC" w14:textId="716919AC" w:rsidR="008C18A8" w:rsidRDefault="008C18A8" w:rsidP="001044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Staff rendering the </w:t>
            </w:r>
            <w:r w:rsidR="00D41356">
              <w:rPr>
                <w:rFonts w:ascii="Arial Narrow" w:hAnsi="Arial Narrow"/>
              </w:rPr>
              <w:t xml:space="preserve">services </w:t>
            </w:r>
            <w:r w:rsidR="00D41356" w:rsidRPr="00D41356">
              <w:rPr>
                <w:rFonts w:ascii="Arial Narrow" w:hAnsi="Arial Narrow"/>
              </w:rPr>
              <w:t>meet the requirements of Business and Professions Code, Section 2290.5(a)(3), or equivalent requirements under California law</w:t>
            </w:r>
            <w:r w:rsidR="00D41356">
              <w:rPr>
                <w:rFonts w:ascii="Arial Narrow" w:hAnsi="Arial Narrow"/>
              </w:rPr>
              <w:t xml:space="preserve"> as applicable</w:t>
            </w:r>
            <w:proofErr w:type="gramStart"/>
            <w:r w:rsidR="00D41356">
              <w:rPr>
                <w:rFonts w:ascii="Arial Narrow" w:hAnsi="Arial Narrow"/>
              </w:rPr>
              <w:t xml:space="preserve">. </w:t>
            </w:r>
            <w:proofErr w:type="gramEnd"/>
          </w:p>
        </w:tc>
      </w:tr>
      <w:tr w:rsidR="00660224" w14:paraId="34D1C27F" w14:textId="77777777" w:rsidTr="0004518B">
        <w:trPr>
          <w:trHeight w:val="611"/>
        </w:trPr>
        <w:sdt>
          <w:sdtPr>
            <w:rPr>
              <w:rFonts w:ascii="Arial Narrow" w:hAnsi="Arial Narrow"/>
            </w:rPr>
            <w:id w:val="136302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62A71DDA" w14:textId="1A90DA7B" w:rsidR="00660224" w:rsidRDefault="00660224" w:rsidP="001044ED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0" w:type="dxa"/>
            <w:vAlign w:val="center"/>
          </w:tcPr>
          <w:p w14:paraId="40310D23" w14:textId="15580D62" w:rsidR="00660224" w:rsidRDefault="00660224" w:rsidP="001044ED">
            <w:pPr>
              <w:rPr>
                <w:rFonts w:ascii="Arial Narrow" w:hAnsi="Arial Narrow"/>
              </w:rPr>
            </w:pPr>
            <w:r w:rsidRPr="00660224">
              <w:rPr>
                <w:rFonts w:ascii="Arial Narrow" w:hAnsi="Arial Narrow"/>
              </w:rPr>
              <w:t>Agencies that provide Telehealth services</w:t>
            </w:r>
            <w:r w:rsidR="00E84B23">
              <w:rPr>
                <w:rFonts w:ascii="Arial Narrow" w:hAnsi="Arial Narrow"/>
              </w:rPr>
              <w:t xml:space="preserve"> must</w:t>
            </w:r>
            <w:r w:rsidRPr="00660224">
              <w:rPr>
                <w:rFonts w:ascii="Arial Narrow" w:hAnsi="Arial Narrow"/>
              </w:rPr>
              <w:t xml:space="preserve"> ensure</w:t>
            </w:r>
            <w:r w:rsidR="00BF5410">
              <w:rPr>
                <w:rFonts w:ascii="Arial Narrow" w:hAnsi="Arial Narrow"/>
              </w:rPr>
              <w:t xml:space="preserve"> that </w:t>
            </w:r>
            <w:r w:rsidRPr="00660224">
              <w:rPr>
                <w:rFonts w:ascii="Arial Narrow" w:hAnsi="Arial Narrow"/>
              </w:rPr>
              <w:t>staff delivering services have the necessary knowledge, skills, and training to deliver high quality Telehealth services.</w:t>
            </w:r>
          </w:p>
        </w:tc>
      </w:tr>
      <w:tr w:rsidR="009C79A0" w14:paraId="66875FF4" w14:textId="77777777" w:rsidTr="00793CBD">
        <w:trPr>
          <w:trHeight w:val="476"/>
        </w:trPr>
        <w:sdt>
          <w:sdtPr>
            <w:rPr>
              <w:rFonts w:ascii="Arial Narrow" w:hAnsi="Arial Narrow"/>
            </w:rPr>
            <w:id w:val="153823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14E9A719" w14:textId="77777777" w:rsidR="009C79A0" w:rsidRDefault="009C79A0" w:rsidP="001044ED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0" w:type="dxa"/>
            <w:vAlign w:val="center"/>
          </w:tcPr>
          <w:p w14:paraId="62BC2294" w14:textId="04E8C5E7" w:rsidR="009C79A0" w:rsidRDefault="008C18A8" w:rsidP="001044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Patient verbal or written consent is documented in the treatment chart.  </w:t>
            </w:r>
          </w:p>
        </w:tc>
      </w:tr>
    </w:tbl>
    <w:p w14:paraId="79F8EBC2" w14:textId="77777777" w:rsidR="00793CBD" w:rsidRDefault="00793CBD" w:rsidP="00793CBD">
      <w:pPr>
        <w:spacing w:after="0"/>
        <w:rPr>
          <w:rFonts w:ascii="Arial Narrow" w:hAnsi="Arial Narrow" w:cstheme="minorHAnsi"/>
        </w:rPr>
      </w:pPr>
    </w:p>
    <w:p w14:paraId="183B7837" w14:textId="77777777" w:rsidR="007956F7" w:rsidRDefault="007956F7" w:rsidP="00F00C3E">
      <w:pPr>
        <w:spacing w:after="0"/>
        <w:rPr>
          <w:rFonts w:ascii="Arial Narrow" w:hAnsi="Arial Narrow" w:cstheme="minorHAnsi"/>
        </w:rPr>
      </w:pPr>
    </w:p>
    <w:p w14:paraId="3FAA5ABE" w14:textId="2C41FA06" w:rsidR="00D41356" w:rsidRDefault="00793CBD" w:rsidP="00F00C3E">
      <w:pPr>
        <w:spacing w:after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</w:t>
      </w:r>
      <w:r w:rsidR="006D5D6C" w:rsidRPr="00D41356">
        <w:rPr>
          <w:rFonts w:ascii="Arial Narrow" w:hAnsi="Arial Narrow" w:cstheme="minorHAnsi"/>
        </w:rPr>
        <w:t>he Department of Public Health, Substance Abuse Prevention and Control</w:t>
      </w:r>
      <w:r w:rsidR="008C3726" w:rsidRPr="00D41356">
        <w:rPr>
          <w:rFonts w:ascii="Arial Narrow" w:hAnsi="Arial Narrow" w:cstheme="minorHAnsi"/>
        </w:rPr>
        <w:t xml:space="preserve"> </w:t>
      </w:r>
      <w:r w:rsidR="00DC1952">
        <w:rPr>
          <w:rFonts w:ascii="Arial Narrow" w:hAnsi="Arial Narrow" w:cstheme="minorHAnsi"/>
        </w:rPr>
        <w:t xml:space="preserve">(DPH-SAPC) </w:t>
      </w:r>
      <w:r w:rsidR="008C3726" w:rsidRPr="00D41356">
        <w:rPr>
          <w:rFonts w:ascii="Arial Narrow" w:hAnsi="Arial Narrow" w:cstheme="minorHAnsi"/>
        </w:rPr>
        <w:t>review</w:t>
      </w:r>
      <w:r w:rsidR="00356009">
        <w:rPr>
          <w:rFonts w:ascii="Arial Narrow" w:hAnsi="Arial Narrow" w:cstheme="minorHAnsi"/>
        </w:rPr>
        <w:t>s</w:t>
      </w:r>
      <w:r>
        <w:rPr>
          <w:rFonts w:ascii="Arial Narrow" w:hAnsi="Arial Narrow" w:cstheme="minorHAnsi"/>
        </w:rPr>
        <w:t xml:space="preserve"> telehealth compliance during monitoring sessions, including appropriateness of the </w:t>
      </w:r>
      <w:r w:rsidR="008C3726" w:rsidRPr="00D41356">
        <w:rPr>
          <w:rFonts w:ascii="Arial Narrow" w:hAnsi="Arial Narrow" w:cstheme="minorHAnsi"/>
        </w:rPr>
        <w:t>telehealth platform</w:t>
      </w:r>
      <w:r>
        <w:rPr>
          <w:rFonts w:ascii="Arial Narrow" w:hAnsi="Arial Narrow" w:cstheme="minorHAnsi"/>
        </w:rPr>
        <w:t xml:space="preserve"> </w:t>
      </w:r>
      <w:r w:rsidR="008C3726" w:rsidRPr="00D41356">
        <w:rPr>
          <w:rFonts w:ascii="Arial Narrow" w:hAnsi="Arial Narrow" w:cstheme="minorHAnsi"/>
        </w:rPr>
        <w:t xml:space="preserve">and services </w:t>
      </w:r>
      <w:r>
        <w:rPr>
          <w:rFonts w:ascii="Arial Narrow" w:hAnsi="Arial Narrow" w:cstheme="minorHAnsi"/>
        </w:rPr>
        <w:t>delivered</w:t>
      </w:r>
      <w:r w:rsidR="00356009">
        <w:rPr>
          <w:rFonts w:ascii="Arial Narrow" w:hAnsi="Arial Narrow" w:cstheme="minorHAnsi"/>
        </w:rPr>
        <w:t xml:space="preserve"> as well as adherence to the Department of Health Care Services’ </w:t>
      </w:r>
      <w:hyperlink r:id="rId9" w:history="1">
        <w:r w:rsidR="008C3726" w:rsidRPr="00356009">
          <w:rPr>
            <w:rStyle w:val="Hyperlink"/>
            <w:rFonts w:ascii="Arial Narrow" w:hAnsi="Arial Narrow" w:cstheme="minorHAnsi"/>
          </w:rPr>
          <w:t xml:space="preserve">Medi-Cal Telehealth </w:t>
        </w:r>
        <w:r w:rsidR="00356009" w:rsidRPr="00356009">
          <w:rPr>
            <w:rStyle w:val="Hyperlink"/>
            <w:rFonts w:ascii="Arial Narrow" w:hAnsi="Arial Narrow" w:cstheme="minorHAnsi"/>
          </w:rPr>
          <w:t>Policies</w:t>
        </w:r>
      </w:hyperlink>
      <w:r w:rsidR="00356009">
        <w:rPr>
          <w:rFonts w:ascii="Arial Narrow" w:hAnsi="Arial Narrow" w:cstheme="minorHAnsi"/>
        </w:rPr>
        <w:t xml:space="preserve"> as applicable</w:t>
      </w:r>
      <w:r w:rsidR="008C3726" w:rsidRPr="00D41356">
        <w:rPr>
          <w:rFonts w:ascii="Arial Narrow" w:hAnsi="Arial Narrow" w:cstheme="minorHAnsi"/>
        </w:rPr>
        <w:t xml:space="preserve">.  </w:t>
      </w:r>
    </w:p>
    <w:p w14:paraId="35E7EA14" w14:textId="1D0BD783" w:rsidR="00DC1952" w:rsidRDefault="00DC1952" w:rsidP="00F00C3E">
      <w:pPr>
        <w:spacing w:after="0"/>
        <w:rPr>
          <w:rFonts w:ascii="Arial Narrow" w:hAnsi="Arial Narrow" w:cstheme="minorHAnsi"/>
        </w:rPr>
      </w:pPr>
    </w:p>
    <w:p w14:paraId="6A5772B0" w14:textId="07C985D1" w:rsidR="00DC1952" w:rsidRPr="00DC1952" w:rsidRDefault="00DC1952" w:rsidP="00F00C3E">
      <w:pPr>
        <w:spacing w:after="0"/>
        <w:rPr>
          <w:rFonts w:ascii="Arial Narrow" w:hAnsi="Arial Narrow" w:cstheme="minorHAnsi"/>
          <w:i/>
          <w:iCs/>
        </w:rPr>
      </w:pPr>
      <w:r>
        <w:rPr>
          <w:rFonts w:ascii="Arial Narrow" w:hAnsi="Arial Narrow" w:cstheme="minorHAnsi"/>
          <w:i/>
          <w:iCs/>
        </w:rPr>
        <w:t xml:space="preserve">If you are providing telehealth services via the </w:t>
      </w:r>
      <w:hyperlink r:id="rId10" w:history="1">
        <w:r w:rsidRPr="00DC1952">
          <w:rPr>
            <w:rStyle w:val="Hyperlink"/>
            <w:rFonts w:ascii="Arial Narrow" w:hAnsi="Arial Narrow" w:cstheme="minorHAnsi"/>
            <w:i/>
            <w:iCs/>
          </w:rPr>
          <w:t xml:space="preserve">HHS </w:t>
        </w:r>
        <w:r>
          <w:rPr>
            <w:rStyle w:val="Hyperlink"/>
            <w:rFonts w:ascii="Arial Narrow" w:hAnsi="Arial Narrow" w:cstheme="minorHAnsi"/>
            <w:i/>
            <w:iCs/>
          </w:rPr>
          <w:t>N</w:t>
        </w:r>
        <w:r w:rsidRPr="00DC1952">
          <w:rPr>
            <w:rStyle w:val="Hyperlink"/>
            <w:rFonts w:ascii="Arial Narrow" w:hAnsi="Arial Narrow" w:cstheme="minorHAnsi"/>
            <w:i/>
            <w:iCs/>
          </w:rPr>
          <w:t>otification</w:t>
        </w:r>
      </w:hyperlink>
      <w:r>
        <w:rPr>
          <w:rFonts w:ascii="Arial Narrow" w:hAnsi="Arial Narrow" w:cstheme="minorHAnsi"/>
          <w:i/>
          <w:iCs/>
        </w:rPr>
        <w:t xml:space="preserve"> of Enforcement Discretion for Telehealth Remote Communications during the </w:t>
      </w:r>
      <w:proofErr w:type="spellStart"/>
      <w:r>
        <w:rPr>
          <w:rFonts w:ascii="Arial Narrow" w:hAnsi="Arial Narrow" w:cstheme="minorHAnsi"/>
          <w:i/>
          <w:iCs/>
        </w:rPr>
        <w:t>COVID</w:t>
      </w:r>
      <w:proofErr w:type="spellEnd"/>
      <w:r>
        <w:rPr>
          <w:rFonts w:ascii="Arial Narrow" w:hAnsi="Arial Narrow" w:cstheme="minorHAnsi"/>
          <w:i/>
          <w:iCs/>
        </w:rPr>
        <w:t>-19 Nationwide Public Health Emergency, DPH-SAPC strongly encourages your agency to determine which HIPPA/</w:t>
      </w:r>
      <w:proofErr w:type="spellStart"/>
      <w:r>
        <w:rPr>
          <w:rFonts w:ascii="Arial Narrow" w:hAnsi="Arial Narrow" w:cstheme="minorHAnsi"/>
          <w:i/>
          <w:iCs/>
        </w:rPr>
        <w:t>CMIA</w:t>
      </w:r>
      <w:proofErr w:type="spellEnd"/>
      <w:r>
        <w:rPr>
          <w:rFonts w:ascii="Arial Narrow" w:hAnsi="Arial Narrow" w:cstheme="minorHAnsi"/>
          <w:i/>
          <w:iCs/>
        </w:rPr>
        <w:t>/</w:t>
      </w:r>
      <w:proofErr w:type="spellStart"/>
      <w:r>
        <w:rPr>
          <w:rFonts w:ascii="Arial Narrow" w:hAnsi="Arial Narrow" w:cstheme="minorHAnsi"/>
          <w:i/>
          <w:iCs/>
        </w:rPr>
        <w:t>CFR42Part2</w:t>
      </w:r>
      <w:proofErr w:type="spellEnd"/>
      <w:r>
        <w:rPr>
          <w:rFonts w:ascii="Arial Narrow" w:hAnsi="Arial Narrow" w:cstheme="minorHAnsi"/>
          <w:i/>
          <w:iCs/>
        </w:rPr>
        <w:t xml:space="preserve"> </w:t>
      </w:r>
      <w:r w:rsidR="004C1803">
        <w:rPr>
          <w:rFonts w:ascii="Arial Narrow" w:hAnsi="Arial Narrow" w:cstheme="minorHAnsi"/>
          <w:i/>
          <w:iCs/>
        </w:rPr>
        <w:t xml:space="preserve">compliant telehealth platform to transition to upon termination of this notice in order to continue the delivery of telehealth services post-emergency. </w:t>
      </w:r>
    </w:p>
    <w:p w14:paraId="6701490B" w14:textId="77777777" w:rsidR="007956F7" w:rsidRDefault="007956F7" w:rsidP="00F00C3E">
      <w:pPr>
        <w:spacing w:after="0"/>
        <w:rPr>
          <w:rFonts w:ascii="Arial Narrow" w:hAnsi="Arial Narrow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793CBD" w14:paraId="71C75862" w14:textId="77777777" w:rsidTr="00793CBD">
        <w:trPr>
          <w:trHeight w:val="395"/>
        </w:trPr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280FD" w14:textId="77777777" w:rsidR="00793CBD" w:rsidRDefault="00793CBD" w:rsidP="00793CBD">
            <w:pPr>
              <w:rPr>
                <w:rFonts w:ascii="Arial Narrow" w:hAnsi="Arial Narrow" w:cstheme="minorHAnsi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6B6325" w14:textId="77777777" w:rsidR="00793CBD" w:rsidRDefault="00793CBD" w:rsidP="00793CBD">
            <w:pPr>
              <w:rPr>
                <w:rFonts w:ascii="Arial Narrow" w:hAnsi="Arial Narrow" w:cstheme="minorHAnsi"/>
              </w:rPr>
            </w:pPr>
          </w:p>
        </w:tc>
      </w:tr>
      <w:tr w:rsidR="00793CBD" w14:paraId="75AF6627" w14:textId="77777777" w:rsidTr="00793CBD">
        <w:trPr>
          <w:trHeight w:val="395"/>
        </w:trPr>
        <w:tc>
          <w:tcPr>
            <w:tcW w:w="5305" w:type="dxa"/>
            <w:tcBorders>
              <w:left w:val="nil"/>
              <w:bottom w:val="nil"/>
              <w:right w:val="nil"/>
            </w:tcBorders>
          </w:tcPr>
          <w:p w14:paraId="6BE51468" w14:textId="0298B04E" w:rsidR="00793CBD" w:rsidRDefault="00793CBD" w:rsidP="00D41356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Name of Authorized Agency Staff</w:t>
            </w:r>
          </w:p>
        </w:tc>
        <w:tc>
          <w:tcPr>
            <w:tcW w:w="4045" w:type="dxa"/>
            <w:tcBorders>
              <w:left w:val="nil"/>
              <w:bottom w:val="nil"/>
              <w:right w:val="nil"/>
            </w:tcBorders>
          </w:tcPr>
          <w:p w14:paraId="4E4CDC61" w14:textId="61A8B238" w:rsidR="00793CBD" w:rsidRDefault="00793CBD" w:rsidP="00D41356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Title of Authorized Agency Staff</w:t>
            </w:r>
          </w:p>
        </w:tc>
      </w:tr>
      <w:tr w:rsidR="00D41356" w14:paraId="14541191" w14:textId="77777777" w:rsidTr="00793CBD">
        <w:trPr>
          <w:trHeight w:val="395"/>
        </w:trPr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23214" w14:textId="77777777" w:rsidR="00D41356" w:rsidRDefault="00D41356" w:rsidP="00D41356">
            <w:pPr>
              <w:rPr>
                <w:rFonts w:ascii="Arial Narrow" w:hAnsi="Arial Narrow" w:cstheme="minorHAnsi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81755" w14:textId="77777777" w:rsidR="00D41356" w:rsidRDefault="00D41356" w:rsidP="00D41356">
            <w:pPr>
              <w:rPr>
                <w:rFonts w:ascii="Arial Narrow" w:hAnsi="Arial Narrow" w:cstheme="minorHAnsi"/>
              </w:rPr>
            </w:pPr>
          </w:p>
        </w:tc>
      </w:tr>
      <w:tr w:rsidR="00D41356" w14:paraId="2501DA85" w14:textId="77777777" w:rsidTr="00793CBD">
        <w:tc>
          <w:tcPr>
            <w:tcW w:w="5305" w:type="dxa"/>
            <w:tcBorders>
              <w:left w:val="nil"/>
              <w:bottom w:val="nil"/>
              <w:right w:val="nil"/>
            </w:tcBorders>
          </w:tcPr>
          <w:p w14:paraId="78329A8D" w14:textId="6D0EC543" w:rsidR="00D41356" w:rsidRDefault="00D41356" w:rsidP="00D41356">
            <w:pPr>
              <w:rPr>
                <w:rFonts w:ascii="Arial Narrow" w:hAnsi="Arial Narrow" w:cstheme="minorHAnsi"/>
              </w:rPr>
            </w:pPr>
            <w:r w:rsidRPr="003918FE">
              <w:rPr>
                <w:rFonts w:ascii="Arial Narrow" w:hAnsi="Arial Narrow"/>
              </w:rPr>
              <w:t>Signature of Authorized Agency Staff</w:t>
            </w:r>
          </w:p>
        </w:tc>
        <w:tc>
          <w:tcPr>
            <w:tcW w:w="4045" w:type="dxa"/>
            <w:tcBorders>
              <w:left w:val="nil"/>
              <w:bottom w:val="nil"/>
              <w:right w:val="nil"/>
            </w:tcBorders>
          </w:tcPr>
          <w:p w14:paraId="485FF9E0" w14:textId="316186C0" w:rsidR="00D41356" w:rsidRDefault="00793CBD" w:rsidP="00D41356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Date</w:t>
            </w:r>
          </w:p>
        </w:tc>
      </w:tr>
    </w:tbl>
    <w:p w14:paraId="001FA006" w14:textId="5929F8A3" w:rsidR="00D41356" w:rsidRDefault="00D41356" w:rsidP="00D41356">
      <w:pPr>
        <w:rPr>
          <w:rFonts w:ascii="Arial Narrow" w:hAnsi="Arial Narrow" w:cstheme="minorHAnsi"/>
        </w:rPr>
      </w:pPr>
    </w:p>
    <w:p w14:paraId="46022D56" w14:textId="0E512435" w:rsidR="00660741" w:rsidRPr="00793CBD" w:rsidRDefault="00793CBD" w:rsidP="00485615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Email th</w:t>
      </w:r>
      <w:r w:rsidR="00356009">
        <w:rPr>
          <w:rFonts w:ascii="Arial Narrow" w:hAnsi="Arial Narrow" w:cstheme="minorHAnsi"/>
        </w:rPr>
        <w:t>e</w:t>
      </w:r>
      <w:r>
        <w:rPr>
          <w:rFonts w:ascii="Arial Narrow" w:hAnsi="Arial Narrow" w:cstheme="minorHAnsi"/>
        </w:rPr>
        <w:t xml:space="preserve"> completed form to </w:t>
      </w:r>
      <w:r w:rsidR="0020741F" w:rsidRPr="003918FE">
        <w:rPr>
          <w:rFonts w:ascii="Arial Narrow" w:hAnsi="Arial Narrow"/>
        </w:rPr>
        <w:t xml:space="preserve">Daniel Deniz, Chief of the Contract Management and Compliance Unit at </w:t>
      </w:r>
      <w:hyperlink r:id="rId11" w:history="1">
        <w:r w:rsidR="00F01BDE" w:rsidRPr="003918FE">
          <w:rPr>
            <w:rStyle w:val="Hyperlink"/>
            <w:rFonts w:ascii="Arial Narrow" w:hAnsi="Arial Narrow"/>
          </w:rPr>
          <w:t>ddeniz@ph.lacounty.gov</w:t>
        </w:r>
      </w:hyperlink>
      <w:r w:rsidR="00F01BDE" w:rsidRPr="003918F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and </w:t>
      </w:r>
      <w:hyperlink r:id="rId12" w:history="1">
        <w:r w:rsidRPr="007F1BE5">
          <w:rPr>
            <w:rStyle w:val="Hyperlink"/>
            <w:rFonts w:ascii="Arial Narrow" w:hAnsi="Arial Narrow"/>
          </w:rPr>
          <w:t>sapcmonitoring@ph.lacounty.gov</w:t>
        </w:r>
      </w:hyperlink>
      <w:r>
        <w:rPr>
          <w:rFonts w:ascii="Arial Narrow" w:hAnsi="Arial Narrow"/>
        </w:rPr>
        <w:t xml:space="preserve">. </w:t>
      </w:r>
    </w:p>
    <w:sectPr w:rsidR="00660741" w:rsidRPr="00793CBD" w:rsidSect="00793CBD">
      <w:headerReference w:type="default" r:id="rId13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9DECA" w14:textId="77777777" w:rsidR="002F1EAE" w:rsidRDefault="002F1EAE" w:rsidP="00EE58AB">
      <w:pPr>
        <w:spacing w:after="0" w:line="240" w:lineRule="auto"/>
      </w:pPr>
      <w:r>
        <w:separator/>
      </w:r>
    </w:p>
  </w:endnote>
  <w:endnote w:type="continuationSeparator" w:id="0">
    <w:p w14:paraId="7F85CB3C" w14:textId="77777777" w:rsidR="002F1EAE" w:rsidRDefault="002F1EAE" w:rsidP="00EE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4C6EC" w14:textId="77777777" w:rsidR="002F1EAE" w:rsidRDefault="002F1EAE" w:rsidP="00EE58AB">
      <w:pPr>
        <w:spacing w:after="0" w:line="240" w:lineRule="auto"/>
      </w:pPr>
      <w:r>
        <w:separator/>
      </w:r>
    </w:p>
  </w:footnote>
  <w:footnote w:type="continuationSeparator" w:id="0">
    <w:p w14:paraId="02995355" w14:textId="77777777" w:rsidR="002F1EAE" w:rsidRDefault="002F1EAE" w:rsidP="00EE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F8412" w14:textId="14C4B335" w:rsidR="007956F7" w:rsidRPr="003918FE" w:rsidRDefault="007956F7" w:rsidP="007956F7">
    <w:pPr>
      <w:spacing w:after="0" w:line="240" w:lineRule="auto"/>
      <w:jc w:val="center"/>
      <w:rPr>
        <w:rFonts w:ascii="Arial Narrow" w:hAnsi="Arial Narrow"/>
        <w:b/>
        <w:bCs/>
      </w:rPr>
    </w:pPr>
    <w:r w:rsidRPr="003918FE">
      <w:rPr>
        <w:rFonts w:ascii="Arial Narrow" w:hAnsi="Arial Narrow"/>
        <w:b/>
        <w:bCs/>
      </w:rPr>
      <w:t>LOS ANGELES COUNTY DEPARTMENT OF PUBLIC HEALTH</w:t>
    </w:r>
  </w:p>
  <w:p w14:paraId="37BA8C5E" w14:textId="77777777" w:rsidR="007956F7" w:rsidRPr="003918FE" w:rsidRDefault="007956F7" w:rsidP="007956F7">
    <w:pPr>
      <w:spacing w:after="0" w:line="240" w:lineRule="auto"/>
      <w:jc w:val="center"/>
      <w:rPr>
        <w:rFonts w:ascii="Arial Narrow" w:hAnsi="Arial Narrow"/>
        <w:b/>
        <w:bCs/>
      </w:rPr>
    </w:pPr>
    <w:r w:rsidRPr="003918FE">
      <w:rPr>
        <w:rFonts w:ascii="Arial Narrow" w:hAnsi="Arial Narrow"/>
        <w:b/>
        <w:bCs/>
      </w:rPr>
      <w:t>SUBSTANCE ABUSE PREVENTION AND CONTROL</w:t>
    </w:r>
  </w:p>
  <w:p w14:paraId="0AA7C64C" w14:textId="77777777" w:rsidR="007956F7" w:rsidRDefault="007956F7" w:rsidP="007956F7">
    <w:pPr>
      <w:spacing w:after="0" w:line="240" w:lineRule="auto"/>
      <w:jc w:val="center"/>
      <w:rPr>
        <w:rFonts w:ascii="Arial Narrow" w:hAnsi="Arial Narrow"/>
        <w:b/>
        <w:bCs/>
      </w:rPr>
    </w:pPr>
    <w:r w:rsidRPr="003918FE">
      <w:rPr>
        <w:rFonts w:ascii="Arial Narrow" w:hAnsi="Arial Narrow"/>
        <w:b/>
        <w:bCs/>
      </w:rPr>
      <w:t xml:space="preserve">TELEHEALTH SERVICES ATTESTATION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62428"/>
    <w:multiLevelType w:val="hybridMultilevel"/>
    <w:tmpl w:val="A9E6560C"/>
    <w:lvl w:ilvl="0" w:tplc="35763982"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15"/>
    <w:rsid w:val="0001383B"/>
    <w:rsid w:val="0004518B"/>
    <w:rsid w:val="00071491"/>
    <w:rsid w:val="000B380F"/>
    <w:rsid w:val="00187BAD"/>
    <w:rsid w:val="001F01A5"/>
    <w:rsid w:val="0020741F"/>
    <w:rsid w:val="002903B3"/>
    <w:rsid w:val="002D3740"/>
    <w:rsid w:val="002F1EAE"/>
    <w:rsid w:val="00356009"/>
    <w:rsid w:val="003918FE"/>
    <w:rsid w:val="00485615"/>
    <w:rsid w:val="004B23B6"/>
    <w:rsid w:val="004B7912"/>
    <w:rsid w:val="004C1803"/>
    <w:rsid w:val="00512EFD"/>
    <w:rsid w:val="0059438B"/>
    <w:rsid w:val="005C4235"/>
    <w:rsid w:val="005D7EA1"/>
    <w:rsid w:val="005F5BD2"/>
    <w:rsid w:val="00640D44"/>
    <w:rsid w:val="00660224"/>
    <w:rsid w:val="00660741"/>
    <w:rsid w:val="00670CB2"/>
    <w:rsid w:val="00671274"/>
    <w:rsid w:val="006A7DB7"/>
    <w:rsid w:val="006D5D6C"/>
    <w:rsid w:val="00713D11"/>
    <w:rsid w:val="007634B9"/>
    <w:rsid w:val="00793CBD"/>
    <w:rsid w:val="007956F7"/>
    <w:rsid w:val="007A3C4B"/>
    <w:rsid w:val="007A4D87"/>
    <w:rsid w:val="007B7ABB"/>
    <w:rsid w:val="007C599B"/>
    <w:rsid w:val="007D4F0E"/>
    <w:rsid w:val="007F57A8"/>
    <w:rsid w:val="007F5B98"/>
    <w:rsid w:val="00816A7F"/>
    <w:rsid w:val="00897E32"/>
    <w:rsid w:val="008C18A8"/>
    <w:rsid w:val="008C3726"/>
    <w:rsid w:val="00910F98"/>
    <w:rsid w:val="009143E8"/>
    <w:rsid w:val="00916FFB"/>
    <w:rsid w:val="00950619"/>
    <w:rsid w:val="00996F47"/>
    <w:rsid w:val="009C679C"/>
    <w:rsid w:val="009C79A0"/>
    <w:rsid w:val="009D0230"/>
    <w:rsid w:val="00A02973"/>
    <w:rsid w:val="00A34ECC"/>
    <w:rsid w:val="00AF3E13"/>
    <w:rsid w:val="00B0032F"/>
    <w:rsid w:val="00B10380"/>
    <w:rsid w:val="00B24933"/>
    <w:rsid w:val="00B54868"/>
    <w:rsid w:val="00B55459"/>
    <w:rsid w:val="00BC0279"/>
    <w:rsid w:val="00BE241C"/>
    <w:rsid w:val="00BE65FA"/>
    <w:rsid w:val="00BF5410"/>
    <w:rsid w:val="00C37142"/>
    <w:rsid w:val="00D41356"/>
    <w:rsid w:val="00DC1952"/>
    <w:rsid w:val="00DD1D23"/>
    <w:rsid w:val="00E27635"/>
    <w:rsid w:val="00E30DAF"/>
    <w:rsid w:val="00E84B23"/>
    <w:rsid w:val="00E9569F"/>
    <w:rsid w:val="00EB1915"/>
    <w:rsid w:val="00EC1E6B"/>
    <w:rsid w:val="00EE58AB"/>
    <w:rsid w:val="00F00C3E"/>
    <w:rsid w:val="00F01B01"/>
    <w:rsid w:val="00F01BDE"/>
    <w:rsid w:val="00F4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6C28C"/>
  <w15:chartTrackingRefBased/>
  <w15:docId w15:val="{9BA190BD-8E41-4488-9F80-D7007A2A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7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B1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9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9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9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1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58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58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58A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01B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B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726"/>
    <w:pPr>
      <w:ind w:left="720"/>
      <w:contextualSpacing/>
    </w:pPr>
  </w:style>
  <w:style w:type="table" w:styleId="TableGrid">
    <w:name w:val="Table Grid"/>
    <w:basedOn w:val="TableNormal"/>
    <w:uiPriority w:val="39"/>
    <w:rsid w:val="0039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6F7"/>
  </w:style>
  <w:style w:type="paragraph" w:styleId="Footer">
    <w:name w:val="footer"/>
    <w:basedOn w:val="Normal"/>
    <w:link w:val="FooterChar"/>
    <w:uiPriority w:val="99"/>
    <w:unhideWhenUsed/>
    <w:rsid w:val="00795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hipaa/for-professionals/special-topics/emergency-preparedness/notification-enforcement-discretion-telehealth/index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pcmonitoring@ph.lacounty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deniz@ph.lacounty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hs.gov/hipaa/for-professionals/special-topics/emergency-preparedness/notification-enforcement-discretion-telehealth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health.lacounty.gov/sapc/NetworkProviders/Regulation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8A8E2-598D-4926-AAF3-EBDF430C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2871</Characters>
  <Application>Microsoft Office Word</Application>
  <DocSecurity>4</DocSecurity>
  <Lines>58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Kennedy</dc:creator>
  <cp:keywords/>
  <dc:description/>
  <cp:lastModifiedBy>Michelle Gibson</cp:lastModifiedBy>
  <cp:revision>2</cp:revision>
  <cp:lastPrinted>2020-03-16T18:53:00Z</cp:lastPrinted>
  <dcterms:created xsi:type="dcterms:W3CDTF">2020-04-20T21:28:00Z</dcterms:created>
  <dcterms:modified xsi:type="dcterms:W3CDTF">2020-04-20T21:28:00Z</dcterms:modified>
</cp:coreProperties>
</file>